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8D" w:rsidRDefault="00480FE2" w:rsidP="00D9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9045E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Date:</w:t>
      </w:r>
      <w:r w:rsidR="007D22DC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28 </w:t>
      </w:r>
      <w:r w:rsidR="007D22DC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et</w:t>
      </w:r>
      <w:r w:rsidRPr="00E66C04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1 alle ore 08:52</w:t>
      </w:r>
      <w:r w:rsidRPr="00E66C04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br/>
      </w:r>
      <w:r w:rsidR="00476E6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>Richiesta</w:t>
      </w:r>
      <w:r w:rsidR="00476E65" w:rsidRPr="0069694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 xml:space="preserve"> </w:t>
      </w:r>
      <w:r w:rsidR="00476E6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 xml:space="preserve">inviata </w:t>
      </w:r>
      <w:r w:rsidR="002162E3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>da servizi s</w:t>
      </w:r>
      <w:r w:rsidR="00476E65" w:rsidRPr="0069694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>ociali:</w:t>
      </w:r>
    </w:p>
    <w:p w:rsidR="00360BAE" w:rsidRDefault="00360BAE" w:rsidP="00480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8588F" w:rsidRDefault="0066198D" w:rsidP="00D90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476E65" w:rsidRPr="00476E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 nucleo familiare</w:t>
      </w:r>
      <w:r w:rsidR="00CD22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="00476E65" w:rsidRPr="00476E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di cittadinanza afghana, </w:t>
      </w:r>
      <w:r w:rsidR="00CD22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 capofamiglia </w:t>
      </w:r>
      <w:r w:rsidR="00476E65" w:rsidRPr="00476E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arrivato in Italia nel </w:t>
      </w:r>
      <w:r w:rsidR="00CD22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="00D90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76E65" w:rsidRPr="00476E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76E65" w:rsidRPr="00476E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chiesto asilo e ha alla fine ottenuto uno status di protezione internazionale; ha usufruito in passato dei servizi di accoglienza di cui all’art. 8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 decreto legislativo 142/2015… </w:t>
      </w:r>
      <w:r w:rsidR="00476E65" w:rsidRPr="00476E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moglie e i tre bambini, invece, sono arrivati dall’Afghanistan successivamente, con la procedura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ricongiungimento</w:t>
      </w:r>
      <w:r w:rsidR="00476E65" w:rsidRPr="00476E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di conseguenza non sono stati mai ospitati in una struttura di accoglienza.</w:t>
      </w:r>
      <w:r w:rsidR="00D901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D6F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476E65" w:rsidRPr="00476E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lla luce delle disposizioni di cui alla Direttiva 2011/95/UE del Parlamento Europeo e del</w:t>
      </w:r>
      <w:r w:rsidR="00DD6F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Consiglio del 13 Dicembre 2011</w:t>
      </w:r>
      <w:r w:rsidR="00476E65" w:rsidRPr="00476E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r w:rsidR="00DD6F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delle sue successive modifiche, chiediamo</w:t>
      </w:r>
      <w:r w:rsidR="00DD6FAD" w:rsidRPr="00476E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poter </w:t>
      </w:r>
      <w:r w:rsidR="00DD6F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attivare gli interventi previsti dall’equipe mobile territoriale. </w:t>
      </w:r>
      <w:r w:rsidR="00476E65" w:rsidRPr="00476E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Come noto, </w:t>
      </w:r>
      <w:r w:rsidR="00DD6F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infatti, </w:t>
      </w:r>
      <w:r w:rsidR="00476E65" w:rsidRPr="00476E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tale Direttiva prevede che gli Stati Membri garantiscano l’unità familiare del titolare di protezione (art. 23), ammettendo tutti i membri del suo nucleo al godimento di alcuni benefici (indicati al comma 2 dello stesso articolo 23) tra cui l’istruzione, l’assistenza ai minori, le cure mediche, l’alloggio, gli strumenti di integrazione e l’assistenza</w:t>
      </w:r>
      <w:r w:rsidR="00360BA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76E65" w:rsidRPr="00476E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sociale.</w:t>
      </w:r>
      <w:r w:rsidR="00476E65" w:rsidRPr="00476E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9045E3" w:rsidRPr="0069694A" w:rsidRDefault="00393258" w:rsidP="00904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</w:pPr>
      <w:r w:rsidRPr="0039325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it-IT"/>
        </w:rPr>
        <w:t>…in considerazione dell’avvenuto ricongiungimento ed in virtù del principio di salvaguardia dell'unità del nucleo familiare, tutti i membri di detto nucleo possono essere considerati ammissibili quali beneficiari del progetto.</w:t>
      </w:r>
      <w:r w:rsidRPr="00476E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="00E66C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66C04" w:rsidRPr="009045E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Date:</w:t>
      </w:r>
      <w:r w:rsidR="007D22DC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E66C04" w:rsidRPr="00E66C04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29 </w:t>
      </w:r>
      <w:proofErr w:type="spellStart"/>
      <w:r w:rsidR="007D22DC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G</w:t>
      </w:r>
      <w:r w:rsidR="00E66C04" w:rsidRPr="00E66C04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iu</w:t>
      </w:r>
      <w:proofErr w:type="spellEnd"/>
      <w:r w:rsidR="00E66C04" w:rsidRPr="00E66C04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2021 alle ore 13:08</w:t>
      </w:r>
      <w:r w:rsidR="00E66C04" w:rsidRPr="00E66C04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br/>
      </w:r>
      <w:r w:rsidR="005D1A6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>Richiesta</w:t>
      </w:r>
      <w:r w:rsidR="005D1A64" w:rsidRPr="0069694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 xml:space="preserve"> </w:t>
      </w:r>
      <w:r w:rsidR="005D1A6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 xml:space="preserve">inviata </w:t>
      </w:r>
      <w:r w:rsidR="002162E3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>da istituti s</w:t>
      </w:r>
      <w:r w:rsidR="00D901E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>colastici</w:t>
      </w:r>
      <w:r w:rsidR="009045E3" w:rsidRPr="0069694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>:</w:t>
      </w:r>
    </w:p>
    <w:p w:rsidR="009045E3" w:rsidRPr="0069694A" w:rsidRDefault="009045E3" w:rsidP="00A02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E66C04" w:rsidRDefault="00E66C04" w:rsidP="00A02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D1A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 la logopedista di… richiede l'intervento di una mediatrice culturale, la scuola rileva la necessità di supportare e migliorare l'intervento educativo dei genitori che spesso non riescono a seguire i percorsi scolastici e riabilitativi delle figlie. E’ possibile attivare intervento del progetto FA.SI </w:t>
      </w:r>
      <w:proofErr w:type="spellStart"/>
      <w:r w:rsidRPr="005D1A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FAre</w:t>
      </w:r>
      <w:proofErr w:type="spellEnd"/>
      <w:r w:rsidRPr="005D1A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5D1A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SIstema</w:t>
      </w:r>
      <w:proofErr w:type="spellEnd"/>
      <w:r w:rsidRPr="005D1A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</w:t>
      </w:r>
    </w:p>
    <w:p w:rsidR="00D901EB" w:rsidRDefault="00D901EB" w:rsidP="00A02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901EB" w:rsidRDefault="00D901EB" w:rsidP="00A02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1E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it-IT"/>
        </w:rPr>
        <w:t>Sì, è possibile attivare l’Equipe Mobile Territoriale e concordare l’intervento più adeguato.</w:t>
      </w:r>
    </w:p>
    <w:p w:rsidR="005E581D" w:rsidRPr="005D1A64" w:rsidRDefault="005E581D" w:rsidP="00A02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929"/>
      </w:tblGrid>
      <w:tr w:rsidR="009045E3" w:rsidRPr="009045E3" w:rsidTr="008A7489">
        <w:trPr>
          <w:tblCellSpacing w:w="0" w:type="dxa"/>
        </w:trPr>
        <w:tc>
          <w:tcPr>
            <w:tcW w:w="0" w:type="auto"/>
            <w:noWrap/>
            <w:hideMark/>
          </w:tcPr>
          <w:p w:rsidR="009045E3" w:rsidRPr="009045E3" w:rsidRDefault="009045E3" w:rsidP="008A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</w:pPr>
            <w:r w:rsidRPr="0090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  <w:t>D</w:t>
            </w:r>
            <w:r w:rsidR="0069694A" w:rsidRPr="0069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  <w:t>ate</w:t>
            </w:r>
            <w:r w:rsidRPr="0090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9045E3" w:rsidRPr="009045E3" w:rsidRDefault="0069694A" w:rsidP="008A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6969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  <w:t xml:space="preserve"> </w:t>
            </w:r>
            <w:r w:rsidR="009045E3" w:rsidRPr="009045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  <w:t xml:space="preserve">12 </w:t>
            </w:r>
            <w:proofErr w:type="spellStart"/>
            <w:r w:rsidR="009045E3" w:rsidRPr="009045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  <w:t>May</w:t>
            </w:r>
            <w:proofErr w:type="spellEnd"/>
            <w:r w:rsidR="009045E3" w:rsidRPr="009045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  <w:t xml:space="preserve"> 2021 14:03:45 +0200</w:t>
            </w:r>
          </w:p>
        </w:tc>
      </w:tr>
    </w:tbl>
    <w:p w:rsidR="009045E3" w:rsidRPr="0069694A" w:rsidRDefault="005D1A64" w:rsidP="00904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>Ricbiesta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 xml:space="preserve"> inviata</w:t>
      </w:r>
      <w:r w:rsidR="002162E3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 xml:space="preserve"> da s</w:t>
      </w:r>
      <w:r w:rsidR="009045E3" w:rsidRPr="0069694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 xml:space="preserve">ervizi </w:t>
      </w:r>
      <w:r w:rsidR="002162E3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>s</w:t>
      </w:r>
      <w:r w:rsidR="009045E3" w:rsidRPr="0069694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>ociali:</w:t>
      </w:r>
    </w:p>
    <w:p w:rsidR="005D1A64" w:rsidRDefault="005D1A64" w:rsidP="005D47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5D4726" w:rsidRPr="005D4726" w:rsidRDefault="00A145DF" w:rsidP="00D9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1A64">
        <w:rPr>
          <w:rFonts w:ascii="Times New Roman" w:eastAsia="Times New Roman" w:hAnsi="Times New Roman" w:cs="Times New Roman"/>
          <w:sz w:val="24"/>
          <w:szCs w:val="24"/>
          <w:lang w:eastAsia="it-IT"/>
        </w:rPr>
        <w:t>Per l</w:t>
      </w:r>
      <w:r w:rsidR="009045E3" w:rsidRPr="005D1A64">
        <w:rPr>
          <w:rFonts w:ascii="Times New Roman" w:eastAsia="Times New Roman" w:hAnsi="Times New Roman" w:cs="Times New Roman"/>
          <w:sz w:val="24"/>
          <w:szCs w:val="24"/>
          <w:lang w:eastAsia="it-IT"/>
        </w:rPr>
        <w:t>a Signora…</w:t>
      </w:r>
      <w:r w:rsidR="009045E3" w:rsidRPr="009045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cittadina nigeriana, </w:t>
      </w:r>
      <w:r w:rsidRPr="005D1A64">
        <w:rPr>
          <w:rFonts w:ascii="Times New Roman" w:eastAsia="Times New Roman" w:hAnsi="Times New Roman" w:cs="Times New Roman"/>
          <w:sz w:val="24"/>
          <w:szCs w:val="24"/>
          <w:lang w:eastAsia="it-IT"/>
        </w:rPr>
        <w:t>chiediamo</w:t>
      </w:r>
      <w:r w:rsidR="009045E3" w:rsidRPr="009045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poter beneficiare degli interventi del progetto </w:t>
      </w:r>
      <w:r w:rsidRPr="005D1A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FA.SI. </w:t>
      </w:r>
      <w:r w:rsidR="009045E3" w:rsidRPr="009045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signora ha un permesso di soggiorno per motivi umanitari che è scaduto </w:t>
      </w:r>
      <w:r w:rsidRPr="005D1A64">
        <w:rPr>
          <w:rFonts w:ascii="Times New Roman" w:eastAsia="Times New Roman" w:hAnsi="Times New Roman" w:cs="Times New Roman"/>
          <w:sz w:val="24"/>
          <w:szCs w:val="24"/>
          <w:lang w:eastAsia="it-IT"/>
        </w:rPr>
        <w:t>recentemente e</w:t>
      </w:r>
      <w:r w:rsidR="009045E3" w:rsidRPr="009045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non è stato rinnovato. </w:t>
      </w:r>
      <w:r w:rsidRPr="005D1A64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="009045E3" w:rsidRPr="009045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tuttavia, la signora ha inoltrato al Tribunale per i Minorenni una istanza di autorizzazione alla permanenza in Italia ai sensi dell’articolo 31, terzo comma, del decreto legislativo 286/98 e successive modifiche ed integrazioni (di seguito indicato </w:t>
      </w:r>
      <w:r w:rsidR="00E00FDE" w:rsidRPr="005D1A64">
        <w:rPr>
          <w:rFonts w:ascii="Times New Roman" w:eastAsia="Times New Roman" w:hAnsi="Times New Roman" w:cs="Times New Roman"/>
          <w:sz w:val="24"/>
          <w:szCs w:val="24"/>
          <w:lang w:eastAsia="it-IT"/>
        </w:rPr>
        <w:t>semplicemente come “articolo</w:t>
      </w:r>
      <w:r w:rsidR="009045E3" w:rsidRPr="009045E3">
        <w:rPr>
          <w:rFonts w:ascii="Times New Roman" w:eastAsia="Times New Roman" w:hAnsi="Times New Roman" w:cs="Times New Roman"/>
          <w:sz w:val="24"/>
          <w:szCs w:val="24"/>
          <w:lang w:eastAsia="it-IT"/>
        </w:rPr>
        <w:t>31”).</w:t>
      </w:r>
      <w:r w:rsidR="009045E3" w:rsidRPr="009045E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9045E3" w:rsidRPr="009045E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Come noto l’articolo 31 prevede che il Tribunale per i Minorenni possa autorizzare il soggiorno dei genitori di un minore straniero, anche in deroga alla normativa sull’immigrazione, qualora ricorrano gravi motivi connessi all’età, alla salute e alle condizioni psico-fisiche del minore</w:t>
      </w:r>
      <w:r w:rsidR="00E00FDE" w:rsidRPr="005D1A64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="009045E3" w:rsidRPr="009045E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9045E3" w:rsidRPr="009045E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Siamo quindi a richiedere se, in tale situazione, la Signora possa considerarsi regolare, e possa beneficiare quindi degli interventi e dei servizi del progetto</w:t>
      </w:r>
      <w:r w:rsidR="00E00FDE" w:rsidRPr="005D1A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Fare </w:t>
      </w:r>
      <w:proofErr w:type="spellStart"/>
      <w:r w:rsidR="00E00FDE" w:rsidRPr="005D1A64">
        <w:rPr>
          <w:rFonts w:ascii="Times New Roman" w:eastAsia="Times New Roman" w:hAnsi="Times New Roman" w:cs="Times New Roman"/>
          <w:sz w:val="24"/>
          <w:szCs w:val="24"/>
          <w:lang w:eastAsia="it-IT"/>
        </w:rPr>
        <w:t>SIstema</w:t>
      </w:r>
      <w:proofErr w:type="spellEnd"/>
      <w:r w:rsidR="009045E3" w:rsidRPr="009045E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045E3" w:rsidRPr="009045E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9045E3" w:rsidRPr="009045E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5D4726" w:rsidRPr="00D901E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it-IT"/>
        </w:rPr>
        <w:t>…nella situazione prospettata nel quesito, il soggetto in questione - almeno fino alla decisione da parte del Tribunale dei Minorenni - è da considerarsi regolare. Ovviamente, in caso di decisione avversa, non avrebbe più il titolo per restare nel progetto.</w:t>
      </w:r>
    </w:p>
    <w:p w:rsidR="00B63C89" w:rsidRDefault="00B63C89" w:rsidP="00E00F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:rsidR="00D901EB" w:rsidRDefault="00D901EB" w:rsidP="00E00F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:rsidR="00D901EB" w:rsidRDefault="00D901EB" w:rsidP="00E00F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:rsidR="00D901EB" w:rsidRDefault="00D901EB" w:rsidP="00E00F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:rsidR="00E66C04" w:rsidRDefault="00E66C04" w:rsidP="00E0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69694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Date:</w:t>
      </w:r>
      <w:r w:rsidR="007D22DC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24 </w:t>
      </w:r>
      <w:proofErr w:type="spellStart"/>
      <w:r w:rsidR="007D22DC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F</w:t>
      </w:r>
      <w:r w:rsidRPr="00A023B1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eb</w:t>
      </w:r>
      <w:proofErr w:type="spellEnd"/>
      <w:r w:rsidRPr="00A023B1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2021 alle ore 12:44</w:t>
      </w:r>
      <w:r w:rsidRPr="00A023B1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br/>
      </w:r>
    </w:p>
    <w:p w:rsidR="00B63C89" w:rsidRPr="0069694A" w:rsidRDefault="00B63C89" w:rsidP="00B63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>Richiesta</w:t>
      </w:r>
      <w:r w:rsidRPr="0069694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 xml:space="preserve">inviata </w:t>
      </w:r>
      <w:r w:rsidRPr="0069694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 xml:space="preserve">da </w:t>
      </w:r>
      <w:r w:rsidR="002162E3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>istituti scolastici</w:t>
      </w:r>
      <w:r w:rsidRPr="0069694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>:</w:t>
      </w:r>
    </w:p>
    <w:p w:rsidR="00B63C89" w:rsidRPr="00A023B1" w:rsidRDefault="00B63C89" w:rsidP="00E0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E66C04" w:rsidRPr="00A023B1" w:rsidRDefault="00D901EB" w:rsidP="00A02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E66C04" w:rsidRPr="00D901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Dirigente scolastica dell’Istituto… in collaborazione </w:t>
      </w:r>
      <w:r w:rsidR="00A023B1" w:rsidRPr="00D901EB">
        <w:rPr>
          <w:rFonts w:ascii="Times New Roman" w:eastAsia="Times New Roman" w:hAnsi="Times New Roman" w:cs="Times New Roman"/>
          <w:sz w:val="24"/>
          <w:szCs w:val="24"/>
          <w:lang w:eastAsia="it-IT"/>
        </w:rPr>
        <w:t>le scuole…</w:t>
      </w:r>
      <w:r w:rsidR="00E66C04" w:rsidRPr="00D901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vorrebbe attivare </w:t>
      </w:r>
      <w:r w:rsidR="00A023B1" w:rsidRPr="00D901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interventi di supporto per facilitare </w:t>
      </w:r>
      <w:r w:rsidR="00E66C04" w:rsidRPr="00D901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azioni e percorsi di integrazione </w:t>
      </w:r>
      <w:r w:rsidR="00A023B1" w:rsidRPr="00D901EB">
        <w:rPr>
          <w:rFonts w:ascii="Times New Roman" w:eastAsia="Times New Roman" w:hAnsi="Times New Roman" w:cs="Times New Roman"/>
          <w:sz w:val="24"/>
          <w:szCs w:val="24"/>
          <w:lang w:eastAsia="it-IT"/>
        </w:rPr>
        <w:t>rivolti a</w:t>
      </w:r>
      <w:r w:rsidR="00E66C04" w:rsidRPr="00D901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studenti stranieri e </w:t>
      </w:r>
      <w:r w:rsidR="00A023B1" w:rsidRPr="00D901EB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="00E66C04" w:rsidRPr="00D901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loro famiglie. </w:t>
      </w:r>
      <w:r w:rsidR="00A023B1" w:rsidRPr="00D901EB">
        <w:rPr>
          <w:rFonts w:ascii="Times New Roman" w:eastAsia="Times New Roman" w:hAnsi="Times New Roman" w:cs="Times New Roman"/>
          <w:sz w:val="24"/>
          <w:szCs w:val="24"/>
          <w:lang w:eastAsia="it-IT"/>
        </w:rPr>
        <w:t>Possiamo attivare il progetto</w:t>
      </w:r>
      <w:r w:rsidR="00E66C04" w:rsidRPr="00D901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</w:t>
      </w:r>
      <w:r w:rsidR="00A023B1" w:rsidRPr="00D901E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E66C04" w:rsidRPr="00D901EB">
        <w:rPr>
          <w:rFonts w:ascii="Times New Roman" w:eastAsia="Times New Roman" w:hAnsi="Times New Roman" w:cs="Times New Roman"/>
          <w:sz w:val="24"/>
          <w:szCs w:val="24"/>
          <w:lang w:eastAsia="it-IT"/>
        </w:rPr>
        <w:t>SI.</w:t>
      </w:r>
      <w:r w:rsidR="00A023B1" w:rsidRPr="00D901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Fare Sistema?</w:t>
      </w:r>
    </w:p>
    <w:p w:rsidR="00E66C04" w:rsidRDefault="00E66C04" w:rsidP="00E66C04"/>
    <w:p w:rsidR="00D901EB" w:rsidRDefault="00D901EB" w:rsidP="00D90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1E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it-IT"/>
        </w:rPr>
        <w:t>Sì, è possibile attivare l’Equipe Mobile Territoriale e concordare l’intervento più adeguato.</w:t>
      </w:r>
    </w:p>
    <w:p w:rsidR="009045E3" w:rsidRDefault="009045E3" w:rsidP="00E66C04"/>
    <w:p w:rsidR="00B51273" w:rsidRPr="00B51273" w:rsidRDefault="009612CE" w:rsidP="0021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Date</w:t>
      </w:r>
      <w:bookmarkStart w:id="0" w:name="_GoBack"/>
      <w:bookmarkEnd w:id="0"/>
      <w:r w:rsidR="00B51273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:…..</w:t>
      </w:r>
    </w:p>
    <w:p w:rsidR="002162E3" w:rsidRPr="002162E3" w:rsidRDefault="002162E3" w:rsidP="002162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 xml:space="preserve">Richiesta inviata da </w:t>
      </w:r>
      <w:r w:rsidRPr="002162E3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 xml:space="preserve">servizi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it-IT"/>
        </w:rPr>
        <w:t>sanitari:</w:t>
      </w:r>
    </w:p>
    <w:p w:rsidR="002162E3" w:rsidRPr="004664A4" w:rsidRDefault="002162E3" w:rsidP="0021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2E3" w:rsidRPr="004664A4" w:rsidRDefault="002162E3" w:rsidP="0021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Pr="004664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seguito i riferimenti della persona ricov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erata c/o l'ospedale San Jacopo, </w:t>
      </w:r>
      <w:r w:rsidRPr="004664A4">
        <w:rPr>
          <w:rFonts w:ascii="Times New Roman" w:eastAsia="Times New Roman" w:hAnsi="Times New Roman" w:cs="Times New Roman"/>
          <w:sz w:val="24"/>
          <w:szCs w:val="24"/>
          <w:lang w:eastAsia="it-IT"/>
        </w:rPr>
        <w:t>la cui residenza è al momento sconosciuta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 </w:t>
      </w:r>
      <w:r w:rsidRPr="004664A4">
        <w:rPr>
          <w:rFonts w:ascii="Times New Roman" w:eastAsia="Times New Roman" w:hAnsi="Times New Roman" w:cs="Times New Roman"/>
          <w:sz w:val="24"/>
          <w:szCs w:val="24"/>
          <w:lang w:eastAsia="it-IT"/>
        </w:rPr>
        <w:t>Ti allego l'immagine del suo permesso di soggiorno.</w:t>
      </w:r>
    </w:p>
    <w:p w:rsidR="002162E3" w:rsidRDefault="002162E3" w:rsidP="0021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4A4">
        <w:rPr>
          <w:rFonts w:ascii="Times New Roman" w:eastAsia="Times New Roman" w:hAnsi="Times New Roman" w:cs="Times New Roman"/>
          <w:sz w:val="24"/>
          <w:szCs w:val="24"/>
          <w:lang w:eastAsia="it-IT"/>
        </w:rPr>
        <w:t>La persona nega di avere con sé documento alcuno e l'allegato è presente nella sua cartella sanitaria informatizzata, salvato probabil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mente in un ricovero precedente. Attendo informazioni su eventuali percorsi di presa in carico già attivi o da attivare.</w:t>
      </w:r>
    </w:p>
    <w:p w:rsidR="00734C21" w:rsidRDefault="00734C21" w:rsidP="0021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4C21" w:rsidRDefault="00734C21" w:rsidP="00734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1E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it-IT"/>
        </w:rPr>
        <w:t>Sì, è possibile attivare l’Equipe Mobile Territoriale e concordare l’intervento più adeguato.</w:t>
      </w:r>
    </w:p>
    <w:p w:rsidR="00734C21" w:rsidRPr="004664A4" w:rsidRDefault="00734C21" w:rsidP="0021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45E3" w:rsidRDefault="009045E3" w:rsidP="00E66C04"/>
    <w:p w:rsidR="00E66C04" w:rsidRDefault="00E66C04" w:rsidP="00E66C0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</w:p>
    <w:p w:rsidR="00E37532" w:rsidRDefault="009612CE"/>
    <w:sectPr w:rsidR="00E37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B6"/>
    <w:rsid w:val="001479CD"/>
    <w:rsid w:val="002162E3"/>
    <w:rsid w:val="00317A3C"/>
    <w:rsid w:val="00360BAE"/>
    <w:rsid w:val="00393258"/>
    <w:rsid w:val="00476E65"/>
    <w:rsid w:val="00480FE2"/>
    <w:rsid w:val="005D1A64"/>
    <w:rsid w:val="005D4726"/>
    <w:rsid w:val="005E581D"/>
    <w:rsid w:val="0066198D"/>
    <w:rsid w:val="0069694A"/>
    <w:rsid w:val="00734C21"/>
    <w:rsid w:val="007D22DC"/>
    <w:rsid w:val="00834ADA"/>
    <w:rsid w:val="009045E3"/>
    <w:rsid w:val="009612CE"/>
    <w:rsid w:val="00970068"/>
    <w:rsid w:val="00973ACF"/>
    <w:rsid w:val="009A00C3"/>
    <w:rsid w:val="00A023B1"/>
    <w:rsid w:val="00A145DF"/>
    <w:rsid w:val="00B050D7"/>
    <w:rsid w:val="00B51273"/>
    <w:rsid w:val="00B63C89"/>
    <w:rsid w:val="00BC05A4"/>
    <w:rsid w:val="00CD2218"/>
    <w:rsid w:val="00D67EDC"/>
    <w:rsid w:val="00D8588F"/>
    <w:rsid w:val="00D901EB"/>
    <w:rsid w:val="00DD6FAD"/>
    <w:rsid w:val="00E00FDE"/>
    <w:rsid w:val="00E66C04"/>
    <w:rsid w:val="00F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A299B-CA6C-4C9F-A7A4-3A8F7DFD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6C0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66C0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7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7D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Francesca </dc:creator>
  <cp:keywords/>
  <dc:description/>
  <cp:lastModifiedBy>Costa Francesca </cp:lastModifiedBy>
  <cp:revision>33</cp:revision>
  <dcterms:created xsi:type="dcterms:W3CDTF">2022-05-02T12:33:00Z</dcterms:created>
  <dcterms:modified xsi:type="dcterms:W3CDTF">2022-11-27T08:57:00Z</dcterms:modified>
</cp:coreProperties>
</file>